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55" w:rsidRDefault="004151DC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山西师范大学科研绩效发放申报表</w:t>
      </w:r>
    </w:p>
    <w:tbl>
      <w:tblPr>
        <w:tblpPr w:leftFromText="180" w:rightFromText="180" w:vertAnchor="page" w:horzAnchor="margin" w:tblpY="2689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8"/>
        <w:gridCol w:w="420"/>
        <w:gridCol w:w="2391"/>
        <w:gridCol w:w="495"/>
        <w:gridCol w:w="1740"/>
        <w:gridCol w:w="2236"/>
      </w:tblGrid>
      <w:tr w:rsidR="004A4755">
        <w:trPr>
          <w:trHeight w:val="483"/>
        </w:trPr>
        <w:tc>
          <w:tcPr>
            <w:tcW w:w="8940" w:type="dxa"/>
            <w:gridSpan w:val="6"/>
            <w:vAlign w:val="center"/>
          </w:tcPr>
          <w:bookmarkEnd w:id="0"/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项目基本信息</w:t>
            </w:r>
          </w:p>
        </w:tc>
      </w:tr>
      <w:tr w:rsidR="004A4755">
        <w:trPr>
          <w:trHeight w:val="460"/>
        </w:trPr>
        <w:tc>
          <w:tcPr>
            <w:tcW w:w="2078" w:type="dxa"/>
            <w:gridSpan w:val="2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886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2236" w:type="dxa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</w:tr>
      <w:tr w:rsidR="004A4755">
        <w:trPr>
          <w:trHeight w:val="460"/>
        </w:trPr>
        <w:tc>
          <w:tcPr>
            <w:tcW w:w="2078" w:type="dxa"/>
            <w:gridSpan w:val="2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立项时间</w:t>
            </w:r>
          </w:p>
        </w:tc>
        <w:tc>
          <w:tcPr>
            <w:tcW w:w="2886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执行期限</w:t>
            </w:r>
          </w:p>
        </w:tc>
        <w:tc>
          <w:tcPr>
            <w:tcW w:w="2236" w:type="dxa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</w:tr>
      <w:tr w:rsidR="004A4755">
        <w:trPr>
          <w:trHeight w:val="460"/>
        </w:trPr>
        <w:tc>
          <w:tcPr>
            <w:tcW w:w="2078" w:type="dxa"/>
            <w:gridSpan w:val="2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是否通过中期检查或年度检查</w:t>
            </w:r>
          </w:p>
        </w:tc>
        <w:tc>
          <w:tcPr>
            <w:tcW w:w="2886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是否结题</w:t>
            </w:r>
          </w:p>
        </w:tc>
        <w:tc>
          <w:tcPr>
            <w:tcW w:w="2236" w:type="dxa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</w:tr>
      <w:tr w:rsidR="004A4755">
        <w:trPr>
          <w:trHeight w:val="460"/>
        </w:trPr>
        <w:tc>
          <w:tcPr>
            <w:tcW w:w="2078" w:type="dxa"/>
            <w:gridSpan w:val="2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绩效帐号</w:t>
            </w:r>
          </w:p>
        </w:tc>
        <w:tc>
          <w:tcPr>
            <w:tcW w:w="2886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6" w:type="dxa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</w:tr>
      <w:tr w:rsidR="004A4755">
        <w:trPr>
          <w:trHeight w:val="460"/>
        </w:trPr>
        <w:tc>
          <w:tcPr>
            <w:tcW w:w="8940" w:type="dxa"/>
            <w:gridSpan w:val="6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绩效领取人信息</w:t>
            </w:r>
          </w:p>
        </w:tc>
      </w:tr>
      <w:tr w:rsidR="004A4755">
        <w:trPr>
          <w:trHeight w:val="483"/>
        </w:trPr>
        <w:tc>
          <w:tcPr>
            <w:tcW w:w="1658" w:type="dxa"/>
            <w:vAlign w:val="center"/>
          </w:tcPr>
          <w:p w:rsidR="004A4755" w:rsidRDefault="004151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11" w:type="dxa"/>
            <w:gridSpan w:val="2"/>
            <w:vAlign w:val="center"/>
          </w:tcPr>
          <w:p w:rsidR="004A4755" w:rsidRDefault="004151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工资号</w:t>
            </w:r>
          </w:p>
        </w:tc>
        <w:tc>
          <w:tcPr>
            <w:tcW w:w="2235" w:type="dxa"/>
            <w:gridSpan w:val="2"/>
            <w:vAlign w:val="center"/>
          </w:tcPr>
          <w:p w:rsidR="004A4755" w:rsidRDefault="004151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236" w:type="dxa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税前发放金额</w:t>
            </w:r>
          </w:p>
        </w:tc>
      </w:tr>
      <w:tr w:rsidR="004A4755">
        <w:trPr>
          <w:trHeight w:val="483"/>
        </w:trPr>
        <w:tc>
          <w:tcPr>
            <w:tcW w:w="1658" w:type="dxa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236" w:type="dxa"/>
          </w:tcPr>
          <w:p w:rsidR="004A4755" w:rsidRDefault="004A4755">
            <w:pPr>
              <w:rPr>
                <w:sz w:val="24"/>
              </w:rPr>
            </w:pPr>
          </w:p>
        </w:tc>
      </w:tr>
      <w:tr w:rsidR="004A4755">
        <w:trPr>
          <w:trHeight w:val="483"/>
        </w:trPr>
        <w:tc>
          <w:tcPr>
            <w:tcW w:w="1658" w:type="dxa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236" w:type="dxa"/>
          </w:tcPr>
          <w:p w:rsidR="004A4755" w:rsidRDefault="004A4755">
            <w:pPr>
              <w:rPr>
                <w:sz w:val="24"/>
              </w:rPr>
            </w:pPr>
          </w:p>
        </w:tc>
      </w:tr>
      <w:tr w:rsidR="004A4755">
        <w:trPr>
          <w:trHeight w:val="483"/>
        </w:trPr>
        <w:tc>
          <w:tcPr>
            <w:tcW w:w="1658" w:type="dxa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236" w:type="dxa"/>
          </w:tcPr>
          <w:p w:rsidR="004A4755" w:rsidRDefault="004A4755">
            <w:pPr>
              <w:rPr>
                <w:sz w:val="24"/>
              </w:rPr>
            </w:pPr>
          </w:p>
        </w:tc>
      </w:tr>
      <w:tr w:rsidR="004A4755">
        <w:trPr>
          <w:trHeight w:val="483"/>
        </w:trPr>
        <w:tc>
          <w:tcPr>
            <w:tcW w:w="1658" w:type="dxa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236" w:type="dxa"/>
          </w:tcPr>
          <w:p w:rsidR="004A4755" w:rsidRDefault="004A4755">
            <w:pPr>
              <w:rPr>
                <w:sz w:val="24"/>
              </w:rPr>
            </w:pPr>
          </w:p>
        </w:tc>
      </w:tr>
      <w:tr w:rsidR="004A4755">
        <w:trPr>
          <w:trHeight w:val="483"/>
        </w:trPr>
        <w:tc>
          <w:tcPr>
            <w:tcW w:w="1658" w:type="dxa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4A4755" w:rsidRDefault="004A4755">
            <w:pPr>
              <w:jc w:val="center"/>
              <w:rPr>
                <w:sz w:val="24"/>
              </w:rPr>
            </w:pPr>
          </w:p>
        </w:tc>
        <w:tc>
          <w:tcPr>
            <w:tcW w:w="2236" w:type="dxa"/>
          </w:tcPr>
          <w:p w:rsidR="004A4755" w:rsidRDefault="004A4755">
            <w:pPr>
              <w:rPr>
                <w:sz w:val="24"/>
              </w:rPr>
            </w:pPr>
          </w:p>
        </w:tc>
      </w:tr>
      <w:tr w:rsidR="004A4755">
        <w:trPr>
          <w:trHeight w:val="483"/>
        </w:trPr>
        <w:tc>
          <w:tcPr>
            <w:tcW w:w="1658" w:type="dxa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811" w:type="dxa"/>
            <w:gridSpan w:val="2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  <w:tc>
          <w:tcPr>
            <w:tcW w:w="2235" w:type="dxa"/>
            <w:gridSpan w:val="2"/>
            <w:vAlign w:val="center"/>
          </w:tcPr>
          <w:p w:rsidR="004A4755" w:rsidRDefault="004151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  <w:tc>
          <w:tcPr>
            <w:tcW w:w="2236" w:type="dxa"/>
          </w:tcPr>
          <w:p w:rsidR="004A4755" w:rsidRDefault="004A4755">
            <w:pPr>
              <w:rPr>
                <w:sz w:val="24"/>
              </w:rPr>
            </w:pPr>
          </w:p>
        </w:tc>
      </w:tr>
      <w:tr w:rsidR="004A4755">
        <w:trPr>
          <w:trHeight w:val="969"/>
        </w:trPr>
        <w:tc>
          <w:tcPr>
            <w:tcW w:w="8940" w:type="dxa"/>
            <w:gridSpan w:val="6"/>
            <w:vAlign w:val="center"/>
          </w:tcPr>
          <w:p w:rsidR="004A4755" w:rsidRDefault="004151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项目负责人签字：年月日</w:t>
            </w:r>
          </w:p>
        </w:tc>
      </w:tr>
      <w:tr w:rsidR="004A4755">
        <w:trPr>
          <w:trHeight w:val="2231"/>
        </w:trPr>
        <w:tc>
          <w:tcPr>
            <w:tcW w:w="8940" w:type="dxa"/>
            <w:gridSpan w:val="6"/>
          </w:tcPr>
          <w:p w:rsidR="004A4755" w:rsidRDefault="00C46538" w:rsidP="00C46538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社科</w:t>
            </w:r>
            <w:r w:rsidR="004151DC">
              <w:rPr>
                <w:rFonts w:hint="eastAsia"/>
                <w:sz w:val="24"/>
              </w:rPr>
              <w:t>处审批意见：</w:t>
            </w:r>
          </w:p>
          <w:p w:rsidR="004A4755" w:rsidRDefault="004A4755" w:rsidP="00C46538">
            <w:pPr>
              <w:spacing w:beforeLines="50"/>
              <w:rPr>
                <w:sz w:val="24"/>
              </w:rPr>
            </w:pPr>
          </w:p>
          <w:p w:rsidR="004A4755" w:rsidRDefault="004A4755">
            <w:pPr>
              <w:rPr>
                <w:sz w:val="24"/>
              </w:rPr>
            </w:pPr>
          </w:p>
          <w:p w:rsidR="004A4755" w:rsidRDefault="004A4755">
            <w:pPr>
              <w:rPr>
                <w:sz w:val="24"/>
              </w:rPr>
            </w:pPr>
          </w:p>
          <w:p w:rsidR="004A4755" w:rsidRDefault="004151DC" w:rsidP="00C46538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 w:rsidR="004A4755" w:rsidRDefault="004A4755">
            <w:pPr>
              <w:rPr>
                <w:sz w:val="24"/>
              </w:rPr>
            </w:pPr>
          </w:p>
          <w:p w:rsidR="004A4755" w:rsidRDefault="004151DC" w:rsidP="00C46538">
            <w:pPr>
              <w:spacing w:afterLines="50"/>
              <w:ind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C4653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C4653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C46538" w:rsidRDefault="00C46538" w:rsidP="00C46538">
            <w:pPr>
              <w:spacing w:afterLines="50"/>
              <w:ind w:firstLineChars="2600" w:firstLine="6240"/>
              <w:rPr>
                <w:sz w:val="24"/>
              </w:rPr>
            </w:pPr>
          </w:p>
        </w:tc>
      </w:tr>
    </w:tbl>
    <w:p w:rsidR="004A4755" w:rsidRDefault="004151DC" w:rsidP="00C46538">
      <w:pPr>
        <w:spacing w:beforeLines="50"/>
        <w:jc w:val="center"/>
        <w:rPr>
          <w:b/>
          <w:sz w:val="24"/>
        </w:rPr>
      </w:pPr>
      <w:r>
        <w:rPr>
          <w:rFonts w:hint="eastAsia"/>
          <w:b/>
          <w:sz w:val="24"/>
        </w:rPr>
        <w:t>单位：元</w:t>
      </w:r>
    </w:p>
    <w:p w:rsidR="004A4755" w:rsidRDefault="004A4755">
      <w:pPr>
        <w:jc w:val="center"/>
        <w:rPr>
          <w:b/>
          <w:sz w:val="24"/>
        </w:rPr>
      </w:pPr>
    </w:p>
    <w:p w:rsidR="004A4755" w:rsidRDefault="004151DC">
      <w:pPr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 w:rsidR="004A4755" w:rsidRDefault="004151DC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．本表由项目负责人填写，须提供纸质材料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份和同版电子数据；</w:t>
      </w:r>
    </w:p>
    <w:p w:rsidR="004A4755" w:rsidRDefault="004151DC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．经费大于</w:t>
      </w:r>
      <w:r>
        <w:rPr>
          <w:b/>
          <w:sz w:val="24"/>
        </w:rPr>
        <w:t>10</w:t>
      </w:r>
      <w:r>
        <w:rPr>
          <w:rFonts w:hint="eastAsia"/>
          <w:b/>
          <w:sz w:val="24"/>
        </w:rPr>
        <w:t>万元的科研项目绩效可分批发放，项目结题前发放额度不得超过现有绩效总额的</w:t>
      </w:r>
      <w:r>
        <w:rPr>
          <w:b/>
          <w:sz w:val="24"/>
        </w:rPr>
        <w:t>50%</w:t>
      </w:r>
      <w:r>
        <w:rPr>
          <w:rFonts w:hint="eastAsia"/>
          <w:b/>
          <w:sz w:val="24"/>
        </w:rPr>
        <w:t>，其余部分结项后发放；经费小于或等于</w:t>
      </w:r>
      <w:r>
        <w:rPr>
          <w:b/>
          <w:sz w:val="24"/>
        </w:rPr>
        <w:t>10</w:t>
      </w:r>
      <w:r>
        <w:rPr>
          <w:rFonts w:hint="eastAsia"/>
          <w:b/>
          <w:sz w:val="24"/>
        </w:rPr>
        <w:t>万元的科研项目绩效于结项后一次性发放。</w:t>
      </w:r>
    </w:p>
    <w:sectPr w:rsidR="004A4755" w:rsidSect="004A47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6A" w:rsidRDefault="0017466A" w:rsidP="00A0039C">
      <w:r>
        <w:separator/>
      </w:r>
    </w:p>
  </w:endnote>
  <w:endnote w:type="continuationSeparator" w:id="0">
    <w:p w:rsidR="0017466A" w:rsidRDefault="0017466A" w:rsidP="00A0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6A" w:rsidRDefault="0017466A" w:rsidP="00A0039C">
      <w:r>
        <w:separator/>
      </w:r>
    </w:p>
  </w:footnote>
  <w:footnote w:type="continuationSeparator" w:id="0">
    <w:p w:rsidR="0017466A" w:rsidRDefault="0017466A" w:rsidP="00A00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7F"/>
    <w:rsid w:val="00122BEA"/>
    <w:rsid w:val="0012657F"/>
    <w:rsid w:val="0017466A"/>
    <w:rsid w:val="00233A4B"/>
    <w:rsid w:val="0030183C"/>
    <w:rsid w:val="004151DC"/>
    <w:rsid w:val="004502D4"/>
    <w:rsid w:val="004A4755"/>
    <w:rsid w:val="004F374A"/>
    <w:rsid w:val="0050402D"/>
    <w:rsid w:val="00516F3B"/>
    <w:rsid w:val="00546BDC"/>
    <w:rsid w:val="005624B6"/>
    <w:rsid w:val="005A4DFA"/>
    <w:rsid w:val="005D5A9D"/>
    <w:rsid w:val="00721DDE"/>
    <w:rsid w:val="00765FFD"/>
    <w:rsid w:val="00803CA4"/>
    <w:rsid w:val="0089078F"/>
    <w:rsid w:val="008A1A1A"/>
    <w:rsid w:val="008F2AA5"/>
    <w:rsid w:val="00960DC7"/>
    <w:rsid w:val="00A0039C"/>
    <w:rsid w:val="00A45623"/>
    <w:rsid w:val="00B065E9"/>
    <w:rsid w:val="00B7578B"/>
    <w:rsid w:val="00BF1EAF"/>
    <w:rsid w:val="00C46538"/>
    <w:rsid w:val="00CA57DB"/>
    <w:rsid w:val="00D07CDD"/>
    <w:rsid w:val="00E63D9B"/>
    <w:rsid w:val="0ACC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A4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4A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4A47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locked/>
    <w:rsid w:val="004A4755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4A475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WWW.YlmF.CoM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基本信息</dc:title>
  <dc:creator>雨林木风</dc:creator>
  <cp:lastModifiedBy>ylmf</cp:lastModifiedBy>
  <cp:revision>3</cp:revision>
  <cp:lastPrinted>2016-11-29T03:03:00Z</cp:lastPrinted>
  <dcterms:created xsi:type="dcterms:W3CDTF">2018-03-12T02:10:00Z</dcterms:created>
  <dcterms:modified xsi:type="dcterms:W3CDTF">2018-04-16T08:10:00Z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